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3" w:rsidRDefault="00313C53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AE025A" w:rsidRPr="004F6489" w:rsidRDefault="001D2CB3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September </w:t>
      </w:r>
      <w:r w:rsidR="00E64B28">
        <w:rPr>
          <w:rFonts w:eastAsia="Times New Roman" w:cs="Times New Roman"/>
          <w:b/>
          <w:bCs/>
          <w:kern w:val="36"/>
          <w:sz w:val="24"/>
          <w:szCs w:val="24"/>
        </w:rPr>
        <w:t>14</w:t>
      </w:r>
      <w:r>
        <w:rPr>
          <w:rFonts w:eastAsia="Times New Roman" w:cs="Times New Roman"/>
          <w:b/>
          <w:bCs/>
          <w:kern w:val="36"/>
          <w:sz w:val="24"/>
          <w:szCs w:val="24"/>
        </w:rPr>
        <w:t>, 2016</w:t>
      </w:r>
    </w:p>
    <w:p w:rsidR="00AE025A" w:rsidRPr="004F6489" w:rsidRDefault="002B6E36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4F6489">
        <w:rPr>
          <w:rFonts w:eastAsia="Times New Roman" w:cs="Times New Roman"/>
          <w:b/>
          <w:bCs/>
          <w:kern w:val="36"/>
          <w:sz w:val="24"/>
          <w:szCs w:val="24"/>
        </w:rPr>
        <w:t>Sundance Marketing n</w:t>
      </w:r>
      <w:r w:rsidR="00712B3A" w:rsidRPr="004F6489">
        <w:rPr>
          <w:rFonts w:eastAsia="Times New Roman" w:cs="Times New Roman"/>
          <w:b/>
          <w:bCs/>
          <w:kern w:val="36"/>
          <w:sz w:val="24"/>
          <w:szCs w:val="24"/>
        </w:rPr>
        <w:t>a</w:t>
      </w:r>
      <w:r w:rsidR="00AE025A" w:rsidRPr="004F6489">
        <w:rPr>
          <w:rFonts w:eastAsia="Times New Roman" w:cs="Times New Roman"/>
          <w:b/>
          <w:bCs/>
          <w:kern w:val="36"/>
          <w:sz w:val="24"/>
          <w:szCs w:val="24"/>
        </w:rPr>
        <w:t xml:space="preserve">med </w:t>
      </w:r>
      <w:r w:rsidR="005E0828">
        <w:rPr>
          <w:rFonts w:eastAsia="Times New Roman" w:cs="Times New Roman"/>
          <w:b/>
          <w:bCs/>
          <w:kern w:val="36"/>
          <w:sz w:val="24"/>
          <w:szCs w:val="24"/>
        </w:rPr>
        <w:t>m</w:t>
      </w:r>
      <w:r w:rsidR="00D2416E" w:rsidRPr="004F6489">
        <w:rPr>
          <w:rFonts w:eastAsia="Times New Roman" w:cs="Times New Roman"/>
          <w:b/>
          <w:bCs/>
          <w:kern w:val="36"/>
          <w:sz w:val="24"/>
          <w:szCs w:val="24"/>
        </w:rPr>
        <w:t xml:space="preserve">arketing </w:t>
      </w:r>
      <w:r w:rsidR="005E0828">
        <w:rPr>
          <w:rFonts w:eastAsia="Times New Roman" w:cs="Times New Roman"/>
          <w:b/>
          <w:bCs/>
          <w:kern w:val="36"/>
          <w:sz w:val="24"/>
          <w:szCs w:val="24"/>
        </w:rPr>
        <w:t>a</w:t>
      </w:r>
      <w:r w:rsidR="00AE025A" w:rsidRPr="004F6489">
        <w:rPr>
          <w:rFonts w:eastAsia="Times New Roman" w:cs="Times New Roman"/>
          <w:b/>
          <w:bCs/>
          <w:kern w:val="36"/>
          <w:sz w:val="24"/>
          <w:szCs w:val="24"/>
        </w:rPr>
        <w:t xml:space="preserve">gency of </w:t>
      </w:r>
      <w:r w:rsidR="005E0828">
        <w:rPr>
          <w:rFonts w:eastAsia="Times New Roman" w:cs="Times New Roman"/>
          <w:b/>
          <w:bCs/>
          <w:kern w:val="36"/>
          <w:sz w:val="24"/>
          <w:szCs w:val="24"/>
        </w:rPr>
        <w:t>r</w:t>
      </w:r>
      <w:r w:rsidR="00AE025A" w:rsidRPr="004F6489">
        <w:rPr>
          <w:rFonts w:eastAsia="Times New Roman" w:cs="Times New Roman"/>
          <w:b/>
          <w:bCs/>
          <w:kern w:val="36"/>
          <w:sz w:val="24"/>
          <w:szCs w:val="24"/>
        </w:rPr>
        <w:t xml:space="preserve">ecord for </w:t>
      </w:r>
      <w:r w:rsidR="00134B6D">
        <w:rPr>
          <w:rFonts w:eastAsia="Times New Roman" w:cs="Times New Roman"/>
          <w:b/>
          <w:bCs/>
          <w:kern w:val="36"/>
          <w:sz w:val="24"/>
          <w:szCs w:val="24"/>
        </w:rPr>
        <w:t xml:space="preserve">Skips on the Ridge </w:t>
      </w:r>
      <w:r w:rsidR="00EC782B" w:rsidRPr="004F648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7F2313" w:rsidRDefault="001D2CB3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Skips on the Ridge</w:t>
      </w:r>
      <w:r w:rsidR="007F2313">
        <w:rPr>
          <w:rFonts w:eastAsia="Times New Roman" w:cs="Times New Roman"/>
          <w:bCs/>
          <w:kern w:val="36"/>
        </w:rPr>
        <w:t>,</w:t>
      </w:r>
      <w:r>
        <w:rPr>
          <w:rFonts w:eastAsia="Times New Roman" w:cs="Times New Roman"/>
          <w:bCs/>
          <w:kern w:val="36"/>
        </w:rPr>
        <w:t xml:space="preserve"> a family-owned and run meat market</w:t>
      </w:r>
      <w:r w:rsidR="005C7586">
        <w:rPr>
          <w:rFonts w:eastAsia="Times New Roman" w:cs="Times New Roman"/>
          <w:bCs/>
          <w:kern w:val="36"/>
        </w:rPr>
        <w:t xml:space="preserve">, </w:t>
      </w:r>
      <w:r w:rsidR="002614DE">
        <w:rPr>
          <w:rFonts w:eastAsia="Times New Roman" w:cs="Times New Roman"/>
          <w:bCs/>
          <w:kern w:val="36"/>
        </w:rPr>
        <w:t>ha</w:t>
      </w:r>
      <w:r>
        <w:rPr>
          <w:rFonts w:eastAsia="Times New Roman" w:cs="Times New Roman"/>
          <w:bCs/>
          <w:kern w:val="36"/>
        </w:rPr>
        <w:t xml:space="preserve">s </w:t>
      </w:r>
      <w:r w:rsidR="002614DE">
        <w:rPr>
          <w:rFonts w:eastAsia="Times New Roman" w:cs="Times New Roman"/>
          <w:bCs/>
          <w:kern w:val="36"/>
        </w:rPr>
        <w:t>selected Sundance Marketing as their marketing agency of record.</w:t>
      </w:r>
    </w:p>
    <w:p w:rsidR="005C7586" w:rsidRDefault="001D2CB3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 xml:space="preserve">Skips, </w:t>
      </w:r>
      <w:r w:rsidR="009B6F67">
        <w:rPr>
          <w:rFonts w:eastAsia="Times New Roman" w:cs="Times New Roman"/>
          <w:bCs/>
          <w:kern w:val="36"/>
        </w:rPr>
        <w:t xml:space="preserve">located </w:t>
      </w:r>
      <w:r>
        <w:rPr>
          <w:rFonts w:eastAsia="Times New Roman" w:cs="Times New Roman"/>
          <w:bCs/>
          <w:kern w:val="36"/>
        </w:rPr>
        <w:t xml:space="preserve">at 640 West Ridge Road just west of Dewey Ave. in Greece, </w:t>
      </w:r>
      <w:r w:rsidR="001C4B8B">
        <w:rPr>
          <w:rFonts w:eastAsia="Times New Roman" w:cs="Times New Roman"/>
          <w:bCs/>
          <w:kern w:val="36"/>
        </w:rPr>
        <w:t xml:space="preserve">will rely on </w:t>
      </w:r>
      <w:r w:rsidR="003E51D2">
        <w:rPr>
          <w:rFonts w:eastAsia="Times New Roman" w:cs="Times New Roman"/>
          <w:bCs/>
          <w:kern w:val="36"/>
        </w:rPr>
        <w:t xml:space="preserve">Sundance Marketing </w:t>
      </w:r>
      <w:r w:rsidR="001C4B8B">
        <w:rPr>
          <w:rFonts w:eastAsia="Times New Roman" w:cs="Times New Roman"/>
          <w:bCs/>
          <w:kern w:val="36"/>
        </w:rPr>
        <w:t xml:space="preserve">for </w:t>
      </w:r>
      <w:r w:rsidR="002614DE">
        <w:rPr>
          <w:rFonts w:eastAsia="Times New Roman" w:cs="Times New Roman"/>
          <w:bCs/>
          <w:kern w:val="36"/>
        </w:rPr>
        <w:t>creative development, production and media buying for digital, radio and television advertising as well as</w:t>
      </w:r>
      <w:r w:rsidR="001C4B8B">
        <w:rPr>
          <w:rFonts w:eastAsia="Times New Roman" w:cs="Times New Roman"/>
          <w:bCs/>
          <w:kern w:val="36"/>
        </w:rPr>
        <w:t xml:space="preserve"> for</w:t>
      </w:r>
      <w:r w:rsidR="002614DE">
        <w:rPr>
          <w:rFonts w:eastAsia="Times New Roman" w:cs="Times New Roman"/>
          <w:bCs/>
          <w:kern w:val="36"/>
        </w:rPr>
        <w:t xml:space="preserve"> </w:t>
      </w:r>
      <w:r w:rsidR="003E51D2">
        <w:rPr>
          <w:rFonts w:eastAsia="Times New Roman" w:cs="Times New Roman"/>
          <w:bCs/>
          <w:kern w:val="36"/>
        </w:rPr>
        <w:t xml:space="preserve">support </w:t>
      </w:r>
      <w:r w:rsidR="002614DE">
        <w:rPr>
          <w:rFonts w:eastAsia="Times New Roman" w:cs="Times New Roman"/>
          <w:bCs/>
          <w:kern w:val="36"/>
        </w:rPr>
        <w:t xml:space="preserve">for related communications initiatives </w:t>
      </w:r>
      <w:r w:rsidR="001C4B8B">
        <w:rPr>
          <w:rFonts w:eastAsia="Times New Roman" w:cs="Times New Roman"/>
          <w:bCs/>
          <w:kern w:val="36"/>
        </w:rPr>
        <w:t xml:space="preserve">and opportunities. </w:t>
      </w:r>
    </w:p>
    <w:p w:rsidR="002614DE" w:rsidRDefault="005C7586" w:rsidP="009E64B6">
      <w:pPr>
        <w:spacing w:before="100" w:beforeAutospacing="1" w:after="100" w:afterAutospacing="1" w:line="240" w:lineRule="auto"/>
        <w:outlineLvl w:val="0"/>
      </w:pPr>
      <w:r>
        <w:rPr>
          <w:rFonts w:eastAsia="Times New Roman" w:cs="Times New Roman"/>
          <w:bCs/>
          <w:kern w:val="36"/>
        </w:rPr>
        <w:t xml:space="preserve">Founded in 1946 by </w:t>
      </w:r>
      <w:r>
        <w:t xml:space="preserve">Orlando "Skip" Leonardo, Skips has been owned and run since 1979 by Joe DiPasquale and Paul DeCaro and </w:t>
      </w:r>
      <w:r w:rsidR="00262278">
        <w:t>then</w:t>
      </w:r>
      <w:r w:rsidR="00313C53">
        <w:t>, since 1991,</w:t>
      </w:r>
      <w:r w:rsidR="00262278">
        <w:t xml:space="preserve"> by </w:t>
      </w:r>
      <w:r>
        <w:t>their successors, Alan DiPasquale and Cindy DeCarlo. The establishment is widely known in the Rochester area for</w:t>
      </w:r>
      <w:r w:rsidR="00313C53">
        <w:t xml:space="preserve"> its high level of customer service as well as for its</w:t>
      </w:r>
      <w:r>
        <w:t xml:space="preserve"> fresh meats, poultry </w:t>
      </w:r>
      <w:r w:rsidR="00395FAB">
        <w:t xml:space="preserve">and </w:t>
      </w:r>
      <w:r>
        <w:t>pork</w:t>
      </w:r>
      <w:r w:rsidR="00395FAB">
        <w:t xml:space="preserve"> </w:t>
      </w:r>
      <w:r w:rsidR="00313C53">
        <w:t>and</w:t>
      </w:r>
      <w:r w:rsidR="00395FAB">
        <w:t xml:space="preserve"> a </w:t>
      </w:r>
      <w:r>
        <w:t>wide variety of specialty sausages</w:t>
      </w:r>
      <w:r w:rsidR="00395FAB">
        <w:t xml:space="preserve">, all of which </w:t>
      </w:r>
      <w:r>
        <w:t>are made on the premises.</w:t>
      </w:r>
      <w:r w:rsidR="00395FAB">
        <w:t xml:space="preserve">  </w:t>
      </w:r>
    </w:p>
    <w:p w:rsidR="00262278" w:rsidRDefault="00262278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>
        <w:t>“</w:t>
      </w:r>
      <w:r w:rsidR="00313C53">
        <w:t xml:space="preserve">Since its beginning, </w:t>
      </w:r>
      <w:r>
        <w:t xml:space="preserve">Skips has offered ‘old world’ customer service and product quality, and these two </w:t>
      </w:r>
      <w:r w:rsidR="00313C53">
        <w:t xml:space="preserve">factors </w:t>
      </w:r>
      <w:r>
        <w:t xml:space="preserve">are more important than ever these days,” say DiPasquale and DeCarlo.  “We </w:t>
      </w:r>
      <w:r w:rsidR="007B70BB">
        <w:t xml:space="preserve">have </w:t>
      </w:r>
      <w:r>
        <w:t>engag</w:t>
      </w:r>
      <w:r w:rsidR="007B70BB">
        <w:t xml:space="preserve">ed </w:t>
      </w:r>
      <w:r>
        <w:t xml:space="preserve">Sundance Marketing to help us broaden our reach and to attract </w:t>
      </w:r>
      <w:r w:rsidR="00313C53">
        <w:t xml:space="preserve">yet another </w:t>
      </w:r>
      <w:r>
        <w:t>generation of customers.”</w:t>
      </w:r>
    </w:p>
    <w:p w:rsidR="00A6702D" w:rsidRDefault="001C4B8B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 xml:space="preserve">“We’re pleased to welcome </w:t>
      </w:r>
      <w:r w:rsidR="00137C11">
        <w:rPr>
          <w:rFonts w:eastAsia="Times New Roman" w:cs="Times New Roman"/>
          <w:bCs/>
          <w:kern w:val="36"/>
        </w:rPr>
        <w:t xml:space="preserve">Skips </w:t>
      </w:r>
      <w:r>
        <w:rPr>
          <w:rFonts w:eastAsia="Times New Roman" w:cs="Times New Roman"/>
          <w:bCs/>
          <w:kern w:val="36"/>
        </w:rPr>
        <w:t>into the Sundance Marketing family,” says Sundance president Laurie Sagona. “</w:t>
      </w:r>
      <w:r w:rsidR="00FC7FD5">
        <w:rPr>
          <w:rFonts w:eastAsia="Times New Roman" w:cs="Times New Roman"/>
          <w:bCs/>
          <w:kern w:val="36"/>
        </w:rPr>
        <w:t xml:space="preserve">Given the excellent reputation Skips </w:t>
      </w:r>
      <w:r w:rsidR="00410558">
        <w:rPr>
          <w:rFonts w:eastAsia="Times New Roman" w:cs="Times New Roman"/>
          <w:bCs/>
          <w:kern w:val="36"/>
        </w:rPr>
        <w:t xml:space="preserve">has enjoyed for the past </w:t>
      </w:r>
      <w:r w:rsidR="00313C53">
        <w:rPr>
          <w:rFonts w:eastAsia="Times New Roman" w:cs="Times New Roman"/>
          <w:bCs/>
          <w:kern w:val="36"/>
        </w:rPr>
        <w:t>7</w:t>
      </w:r>
      <w:r w:rsidR="00410558">
        <w:rPr>
          <w:rFonts w:eastAsia="Times New Roman" w:cs="Times New Roman"/>
          <w:bCs/>
          <w:kern w:val="36"/>
        </w:rPr>
        <w:t xml:space="preserve">0 years, </w:t>
      </w:r>
      <w:r w:rsidR="00FC7FD5">
        <w:rPr>
          <w:rFonts w:eastAsia="Times New Roman" w:cs="Times New Roman"/>
          <w:bCs/>
          <w:kern w:val="36"/>
        </w:rPr>
        <w:t xml:space="preserve">we look forward to helping them achieve continued </w:t>
      </w:r>
      <w:r w:rsidR="007B039C">
        <w:rPr>
          <w:rFonts w:eastAsia="Times New Roman" w:cs="Times New Roman"/>
          <w:bCs/>
          <w:kern w:val="36"/>
        </w:rPr>
        <w:t xml:space="preserve">visibility and growth </w:t>
      </w:r>
      <w:r w:rsidR="00410558">
        <w:rPr>
          <w:rFonts w:eastAsia="Times New Roman" w:cs="Times New Roman"/>
          <w:bCs/>
          <w:kern w:val="36"/>
        </w:rPr>
        <w:t>in this new, digital age</w:t>
      </w:r>
      <w:r w:rsidR="00FC7FD5">
        <w:rPr>
          <w:rFonts w:eastAsia="Times New Roman" w:cs="Times New Roman"/>
          <w:bCs/>
          <w:kern w:val="36"/>
        </w:rPr>
        <w:t>.”</w:t>
      </w:r>
    </w:p>
    <w:p w:rsidR="00951431" w:rsidRDefault="00951431" w:rsidP="009E64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</w:p>
    <w:p w:rsidR="004F6489" w:rsidRDefault="004F6489" w:rsidP="004F6489">
      <w:pPr>
        <w:spacing w:before="100" w:beforeAutospacing="1" w:after="100" w:afterAutospacing="1" w:line="240" w:lineRule="auto"/>
        <w:jc w:val="center"/>
        <w:outlineLvl w:val="0"/>
        <w:rPr>
          <w:b/>
        </w:rPr>
      </w:pPr>
      <w:r>
        <w:rPr>
          <w:b/>
        </w:rPr>
        <w:t>###</w:t>
      </w:r>
    </w:p>
    <w:p w:rsidR="00B62189" w:rsidRDefault="000B4B9E" w:rsidP="009E64B6">
      <w:pPr>
        <w:spacing w:before="100" w:beforeAutospacing="1" w:after="100" w:afterAutospacing="1" w:line="240" w:lineRule="auto"/>
        <w:outlineLvl w:val="0"/>
      </w:pPr>
      <w:r w:rsidRPr="00C520B6">
        <w:rPr>
          <w:rFonts w:eastAsia="Times New Roman" w:cs="Times New Roman"/>
          <w:b/>
          <w:bCs/>
          <w:kern w:val="36"/>
        </w:rPr>
        <w:t>Sundance Marketing</w:t>
      </w:r>
      <w:r w:rsidR="005A6BD1">
        <w:rPr>
          <w:rFonts w:eastAsia="Times New Roman" w:cs="Times New Roman"/>
          <w:bCs/>
          <w:kern w:val="36"/>
        </w:rPr>
        <w:t>, based in Webster,</w:t>
      </w:r>
      <w:r w:rsidRPr="003F50A6">
        <w:rPr>
          <w:rFonts w:eastAsia="Times New Roman" w:cs="Times New Roman"/>
          <w:bCs/>
          <w:kern w:val="36"/>
        </w:rPr>
        <w:t xml:space="preserve"> has been in business since </w:t>
      </w:r>
      <w:r w:rsidR="00B62189" w:rsidRPr="003F50A6">
        <w:rPr>
          <w:rFonts w:eastAsia="Times New Roman" w:cs="Times New Roman"/>
          <w:bCs/>
          <w:kern w:val="36"/>
        </w:rPr>
        <w:t xml:space="preserve">2001, though </w:t>
      </w:r>
      <w:r w:rsidR="00D2416E" w:rsidRPr="003F50A6">
        <w:rPr>
          <w:rFonts w:eastAsia="Times New Roman" w:cs="Times New Roman"/>
          <w:bCs/>
          <w:kern w:val="36"/>
        </w:rPr>
        <w:t xml:space="preserve">its </w:t>
      </w:r>
      <w:r w:rsidR="00B62189" w:rsidRPr="003F50A6">
        <w:rPr>
          <w:rFonts w:eastAsia="Times New Roman" w:cs="Times New Roman"/>
          <w:bCs/>
          <w:kern w:val="36"/>
        </w:rPr>
        <w:t>president</w:t>
      </w:r>
      <w:r w:rsidR="00D2416E" w:rsidRPr="003F50A6">
        <w:rPr>
          <w:rFonts w:eastAsia="Times New Roman" w:cs="Times New Roman"/>
          <w:bCs/>
          <w:kern w:val="36"/>
        </w:rPr>
        <w:t>,</w:t>
      </w:r>
      <w:r w:rsidR="00B62189" w:rsidRPr="003F50A6">
        <w:rPr>
          <w:rFonts w:eastAsia="Times New Roman" w:cs="Times New Roman"/>
          <w:bCs/>
          <w:kern w:val="36"/>
        </w:rPr>
        <w:t xml:space="preserve"> </w:t>
      </w:r>
      <w:r w:rsidRPr="003F50A6">
        <w:rPr>
          <w:rFonts w:eastAsia="Times New Roman" w:cs="Times New Roman"/>
          <w:bCs/>
          <w:kern w:val="36"/>
        </w:rPr>
        <w:t>Laurie Sagona</w:t>
      </w:r>
      <w:r w:rsidR="00D2416E" w:rsidRPr="003F50A6">
        <w:rPr>
          <w:rFonts w:eastAsia="Times New Roman" w:cs="Times New Roman"/>
          <w:bCs/>
          <w:kern w:val="36"/>
        </w:rPr>
        <w:t>,</w:t>
      </w:r>
      <w:r w:rsidRPr="003F50A6">
        <w:rPr>
          <w:rFonts w:eastAsia="Times New Roman" w:cs="Times New Roman"/>
          <w:bCs/>
          <w:kern w:val="36"/>
        </w:rPr>
        <w:t xml:space="preserve"> </w:t>
      </w:r>
      <w:r w:rsidR="00B62189" w:rsidRPr="003F50A6">
        <w:rPr>
          <w:rFonts w:eastAsia="Times New Roman" w:cs="Times New Roman"/>
          <w:bCs/>
          <w:kern w:val="36"/>
        </w:rPr>
        <w:t xml:space="preserve">has worked in broadcast advertising </w:t>
      </w:r>
      <w:r w:rsidR="00D2416E" w:rsidRPr="003F50A6">
        <w:rPr>
          <w:rFonts w:eastAsia="Times New Roman" w:cs="Times New Roman"/>
          <w:bCs/>
          <w:kern w:val="36"/>
        </w:rPr>
        <w:t>for more than 30 years. Sundance Marketing’s core capabilities include m</w:t>
      </w:r>
      <w:r w:rsidR="00B62189" w:rsidRPr="003F50A6">
        <w:t xml:space="preserve">arketing and </w:t>
      </w:r>
      <w:r w:rsidR="00D2416E" w:rsidRPr="003F50A6">
        <w:t>a</w:t>
      </w:r>
      <w:r w:rsidR="00B62189" w:rsidRPr="003F50A6">
        <w:t xml:space="preserve">dvertising </w:t>
      </w:r>
      <w:r w:rsidR="00D2416E" w:rsidRPr="003F50A6">
        <w:t>s</w:t>
      </w:r>
      <w:r w:rsidR="00B62189" w:rsidRPr="003F50A6">
        <w:t xml:space="preserve">trategy, </w:t>
      </w:r>
      <w:r w:rsidR="00D2416E" w:rsidRPr="003F50A6">
        <w:t>m</w:t>
      </w:r>
      <w:r w:rsidR="00B62189" w:rsidRPr="003F50A6">
        <w:t xml:space="preserve">edia </w:t>
      </w:r>
      <w:r w:rsidR="00D2416E" w:rsidRPr="003F50A6">
        <w:t>p</w:t>
      </w:r>
      <w:r w:rsidR="00B62189" w:rsidRPr="003F50A6">
        <w:t xml:space="preserve">lanning and </w:t>
      </w:r>
      <w:r w:rsidR="00D2416E" w:rsidRPr="003F50A6">
        <w:t>b</w:t>
      </w:r>
      <w:r w:rsidR="00B62189" w:rsidRPr="003F50A6">
        <w:t xml:space="preserve">uying, </w:t>
      </w:r>
      <w:r w:rsidR="00D2416E" w:rsidRPr="003F50A6">
        <w:t>brand d</w:t>
      </w:r>
      <w:r w:rsidR="00B62189" w:rsidRPr="003F50A6">
        <w:t>evelopment, Internet</w:t>
      </w:r>
      <w:r w:rsidR="007C559D">
        <w:t>/digital</w:t>
      </w:r>
      <w:r w:rsidR="00B62189" w:rsidRPr="003F50A6">
        <w:t xml:space="preserve"> </w:t>
      </w:r>
      <w:r w:rsidR="00D2416E" w:rsidRPr="003F50A6">
        <w:t>m</w:t>
      </w:r>
      <w:r w:rsidR="00B62189" w:rsidRPr="003F50A6">
        <w:t xml:space="preserve">arketing, </w:t>
      </w:r>
      <w:r w:rsidR="00D2416E" w:rsidRPr="003F50A6">
        <w:t>b</w:t>
      </w:r>
      <w:r w:rsidR="00B62189" w:rsidRPr="003F50A6">
        <w:t xml:space="preserve">roadcast </w:t>
      </w:r>
      <w:r w:rsidR="00D2416E" w:rsidRPr="003F50A6">
        <w:t>production, p</w:t>
      </w:r>
      <w:r w:rsidR="00B62189" w:rsidRPr="003F50A6">
        <w:t xml:space="preserve">rint </w:t>
      </w:r>
      <w:r w:rsidR="00D2416E" w:rsidRPr="003F50A6">
        <w:t>production and graphic design, web site d</w:t>
      </w:r>
      <w:r w:rsidR="00B62189" w:rsidRPr="003F50A6">
        <w:t>evelopment</w:t>
      </w:r>
      <w:r w:rsidR="00D2416E" w:rsidRPr="003F50A6">
        <w:t>, and public relations</w:t>
      </w:r>
      <w:r w:rsidR="00B62189" w:rsidRPr="003F50A6">
        <w:t>.</w:t>
      </w:r>
    </w:p>
    <w:p w:rsidR="00DD29DA" w:rsidRDefault="00DD29DA" w:rsidP="003F50A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EE6D58" w:rsidRDefault="00EE6D58" w:rsidP="003F50A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3F50A6" w:rsidRPr="00656714" w:rsidRDefault="003F50A6" w:rsidP="003F50A6">
      <w:pPr>
        <w:spacing w:after="0" w:line="240" w:lineRule="auto"/>
        <w:outlineLvl w:val="0"/>
        <w:rPr>
          <w:rFonts w:eastAsia="Times New Roman" w:cs="Times New Roman"/>
          <w:bCs/>
          <w:kern w:val="36"/>
        </w:rPr>
      </w:pPr>
      <w:r w:rsidRPr="00656714">
        <w:rPr>
          <w:rFonts w:eastAsia="Times New Roman" w:cs="Times New Roman"/>
          <w:b/>
          <w:bCs/>
          <w:kern w:val="36"/>
        </w:rPr>
        <w:t xml:space="preserve">Media Contacts:  </w:t>
      </w:r>
      <w:r w:rsidRPr="00656714">
        <w:rPr>
          <w:rFonts w:eastAsia="Times New Roman" w:cs="Times New Roman"/>
          <w:b/>
          <w:bCs/>
          <w:kern w:val="36"/>
        </w:rPr>
        <w:tab/>
      </w:r>
      <w:r w:rsidRPr="00656714">
        <w:rPr>
          <w:rFonts w:eastAsia="Times New Roman" w:cs="Times New Roman"/>
          <w:bCs/>
          <w:kern w:val="36"/>
        </w:rPr>
        <w:t>Bob Loeb</w:t>
      </w:r>
      <w:r w:rsidRPr="00656714">
        <w:rPr>
          <w:rFonts w:eastAsia="Times New Roman" w:cs="Times New Roman"/>
          <w:b/>
          <w:bCs/>
          <w:kern w:val="36"/>
        </w:rPr>
        <w:t xml:space="preserve">, </w:t>
      </w:r>
      <w:r w:rsidR="00404232" w:rsidRPr="00656714">
        <w:rPr>
          <w:rFonts w:eastAsia="Times New Roman" w:cs="Times New Roman"/>
          <w:bCs/>
          <w:kern w:val="36"/>
        </w:rPr>
        <w:t xml:space="preserve">(585) </w:t>
      </w:r>
      <w:r w:rsidRPr="00656714">
        <w:rPr>
          <w:rFonts w:eastAsia="Times New Roman" w:cs="Times New Roman"/>
          <w:bCs/>
          <w:kern w:val="36"/>
        </w:rPr>
        <w:t>586</w:t>
      </w:r>
      <w:r w:rsidR="00404232" w:rsidRPr="00656714">
        <w:rPr>
          <w:rFonts w:eastAsia="Times New Roman" w:cs="Times New Roman"/>
          <w:bCs/>
          <w:kern w:val="36"/>
        </w:rPr>
        <w:t>-</w:t>
      </w:r>
      <w:r w:rsidRPr="00656714">
        <w:rPr>
          <w:rFonts w:eastAsia="Times New Roman" w:cs="Times New Roman"/>
          <w:bCs/>
          <w:kern w:val="36"/>
        </w:rPr>
        <w:t xml:space="preserve">8840 </w:t>
      </w:r>
      <w:hyperlink r:id="rId7" w:history="1">
        <w:r w:rsidRPr="00656714">
          <w:rPr>
            <w:rStyle w:val="Hyperlink"/>
            <w:rFonts w:eastAsia="Times New Roman" w:cs="Times New Roman"/>
            <w:bCs/>
            <w:kern w:val="36"/>
          </w:rPr>
          <w:t>rel@frontiernet.net</w:t>
        </w:r>
      </w:hyperlink>
    </w:p>
    <w:p w:rsidR="003F50A6" w:rsidRDefault="003F50A6" w:rsidP="003F50A6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val="fr-FR"/>
        </w:rPr>
      </w:pPr>
      <w:r w:rsidRPr="00656714">
        <w:rPr>
          <w:rFonts w:eastAsia="Times New Roman" w:cs="Times New Roman"/>
          <w:bCs/>
          <w:kern w:val="36"/>
        </w:rPr>
        <w:tab/>
      </w:r>
      <w:r w:rsidRPr="00656714">
        <w:rPr>
          <w:rFonts w:eastAsia="Times New Roman" w:cs="Times New Roman"/>
          <w:bCs/>
          <w:kern w:val="36"/>
        </w:rPr>
        <w:tab/>
      </w:r>
      <w:r w:rsidRPr="00656714">
        <w:rPr>
          <w:rFonts w:eastAsia="Times New Roman" w:cs="Times New Roman"/>
          <w:bCs/>
          <w:kern w:val="36"/>
        </w:rPr>
        <w:tab/>
      </w:r>
      <w:r w:rsidRPr="00656714">
        <w:rPr>
          <w:rFonts w:eastAsia="Times New Roman" w:cs="Times New Roman"/>
          <w:bCs/>
          <w:kern w:val="36"/>
          <w:lang w:val="fr-FR"/>
        </w:rPr>
        <w:t xml:space="preserve">Laurie Sagona, </w:t>
      </w:r>
      <w:r w:rsidR="00404232" w:rsidRPr="00656714">
        <w:rPr>
          <w:rFonts w:eastAsia="Times New Roman" w:cs="Times New Roman"/>
          <w:bCs/>
          <w:kern w:val="36"/>
          <w:lang w:val="fr-FR"/>
        </w:rPr>
        <w:t xml:space="preserve">(585) 670-0347 </w:t>
      </w:r>
      <w:hyperlink r:id="rId8" w:history="1">
        <w:r w:rsidR="00404232" w:rsidRPr="00656714">
          <w:rPr>
            <w:rStyle w:val="Hyperlink"/>
            <w:rFonts w:eastAsia="Times New Roman" w:cs="Times New Roman"/>
            <w:bCs/>
            <w:kern w:val="36"/>
            <w:lang w:val="fr-FR"/>
          </w:rPr>
          <w:t>LSagona@sundance-marketing.com</w:t>
        </w:r>
      </w:hyperlink>
    </w:p>
    <w:p w:rsidR="00404232" w:rsidRPr="00404232" w:rsidRDefault="00404232" w:rsidP="003F50A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fr-FR"/>
        </w:rPr>
      </w:pPr>
    </w:p>
    <w:sectPr w:rsidR="00404232" w:rsidRPr="00404232" w:rsidSect="00262A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97" w:rsidRDefault="00797E97" w:rsidP="004B70E6">
      <w:pPr>
        <w:spacing w:after="0" w:line="240" w:lineRule="auto"/>
      </w:pPr>
      <w:r>
        <w:separator/>
      </w:r>
    </w:p>
  </w:endnote>
  <w:endnote w:type="continuationSeparator" w:id="0">
    <w:p w:rsidR="00797E97" w:rsidRDefault="00797E97" w:rsidP="004B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97" w:rsidRDefault="00797E97" w:rsidP="004B70E6">
      <w:pPr>
        <w:spacing w:after="0" w:line="240" w:lineRule="auto"/>
      </w:pPr>
      <w:r>
        <w:separator/>
      </w:r>
    </w:p>
  </w:footnote>
  <w:footnote w:type="continuationSeparator" w:id="0">
    <w:p w:rsidR="00797E97" w:rsidRDefault="00797E97" w:rsidP="004B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6" w:rsidRDefault="004B70E6" w:rsidP="004B70E6">
    <w:pPr>
      <w:pStyle w:val="Header"/>
      <w:jc w:val="center"/>
    </w:pPr>
    <w:r>
      <w:rPr>
        <w:noProof/>
      </w:rPr>
      <w:drawing>
        <wp:inline distT="0" distB="0" distL="0" distR="0">
          <wp:extent cx="1524000" cy="666750"/>
          <wp:effectExtent l="19050" t="0" r="0" b="0"/>
          <wp:docPr id="1" name="Picture 0" descr="SM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1250950" cy="352699"/>
          <wp:effectExtent l="19050" t="0" r="6350" b="0"/>
          <wp:docPr id="3" name="Picture 2" descr="RL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C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200" cy="35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0E6" w:rsidRDefault="004B7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1F3F"/>
    <w:multiLevelType w:val="multilevel"/>
    <w:tmpl w:val="B29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E64B6"/>
    <w:rsid w:val="000019D7"/>
    <w:rsid w:val="0000553D"/>
    <w:rsid w:val="0003765A"/>
    <w:rsid w:val="00042760"/>
    <w:rsid w:val="0006528F"/>
    <w:rsid w:val="00072C1C"/>
    <w:rsid w:val="00087283"/>
    <w:rsid w:val="00087292"/>
    <w:rsid w:val="00091392"/>
    <w:rsid w:val="00097C3A"/>
    <w:rsid w:val="000B4B9E"/>
    <w:rsid w:val="00122411"/>
    <w:rsid w:val="00134B6D"/>
    <w:rsid w:val="00137C11"/>
    <w:rsid w:val="001633A6"/>
    <w:rsid w:val="00163A96"/>
    <w:rsid w:val="001C4B8B"/>
    <w:rsid w:val="001D00C2"/>
    <w:rsid w:val="001D2CB3"/>
    <w:rsid w:val="00221C53"/>
    <w:rsid w:val="002253D9"/>
    <w:rsid w:val="00231F32"/>
    <w:rsid w:val="002503B6"/>
    <w:rsid w:val="002614DE"/>
    <w:rsid w:val="00262278"/>
    <w:rsid w:val="00262A43"/>
    <w:rsid w:val="00276855"/>
    <w:rsid w:val="002875EB"/>
    <w:rsid w:val="00287F54"/>
    <w:rsid w:val="002B6E36"/>
    <w:rsid w:val="002C19CF"/>
    <w:rsid w:val="002C754C"/>
    <w:rsid w:val="002E1D97"/>
    <w:rsid w:val="00313C53"/>
    <w:rsid w:val="0034457D"/>
    <w:rsid w:val="00393ED0"/>
    <w:rsid w:val="00395FAB"/>
    <w:rsid w:val="003A2A8C"/>
    <w:rsid w:val="003D28CB"/>
    <w:rsid w:val="003E12AE"/>
    <w:rsid w:val="003E51D2"/>
    <w:rsid w:val="003F330A"/>
    <w:rsid w:val="003F50A6"/>
    <w:rsid w:val="00404232"/>
    <w:rsid w:val="00410558"/>
    <w:rsid w:val="00425FD2"/>
    <w:rsid w:val="00437FCF"/>
    <w:rsid w:val="004721E5"/>
    <w:rsid w:val="00492771"/>
    <w:rsid w:val="004B70E6"/>
    <w:rsid w:val="004F5CF6"/>
    <w:rsid w:val="004F6489"/>
    <w:rsid w:val="00521B1E"/>
    <w:rsid w:val="005415AD"/>
    <w:rsid w:val="00572A68"/>
    <w:rsid w:val="00587CD1"/>
    <w:rsid w:val="005915A0"/>
    <w:rsid w:val="00591C35"/>
    <w:rsid w:val="00597E3D"/>
    <w:rsid w:val="005A6BD1"/>
    <w:rsid w:val="005C7586"/>
    <w:rsid w:val="005E0828"/>
    <w:rsid w:val="006423D0"/>
    <w:rsid w:val="00642BB1"/>
    <w:rsid w:val="00656714"/>
    <w:rsid w:val="006640BD"/>
    <w:rsid w:val="00675628"/>
    <w:rsid w:val="006B5ED1"/>
    <w:rsid w:val="006C5D9E"/>
    <w:rsid w:val="006E0552"/>
    <w:rsid w:val="006F41EE"/>
    <w:rsid w:val="006F4F44"/>
    <w:rsid w:val="00712B3A"/>
    <w:rsid w:val="00762C9C"/>
    <w:rsid w:val="00766896"/>
    <w:rsid w:val="00773F1B"/>
    <w:rsid w:val="00797E97"/>
    <w:rsid w:val="007B039C"/>
    <w:rsid w:val="007B70BB"/>
    <w:rsid w:val="007C559D"/>
    <w:rsid w:val="007D050B"/>
    <w:rsid w:val="007D4E41"/>
    <w:rsid w:val="007F1E68"/>
    <w:rsid w:val="007F2313"/>
    <w:rsid w:val="00844574"/>
    <w:rsid w:val="00892D2E"/>
    <w:rsid w:val="00905054"/>
    <w:rsid w:val="00926C74"/>
    <w:rsid w:val="00951431"/>
    <w:rsid w:val="00951840"/>
    <w:rsid w:val="00981901"/>
    <w:rsid w:val="00985FDD"/>
    <w:rsid w:val="009B6F67"/>
    <w:rsid w:val="009E64B6"/>
    <w:rsid w:val="00A14CC3"/>
    <w:rsid w:val="00A32BAC"/>
    <w:rsid w:val="00A6702D"/>
    <w:rsid w:val="00AD7965"/>
    <w:rsid w:val="00AE025A"/>
    <w:rsid w:val="00AE40C9"/>
    <w:rsid w:val="00B14E8F"/>
    <w:rsid w:val="00B5710B"/>
    <w:rsid w:val="00B62189"/>
    <w:rsid w:val="00B72E2F"/>
    <w:rsid w:val="00B75D7E"/>
    <w:rsid w:val="00BE3E59"/>
    <w:rsid w:val="00C44691"/>
    <w:rsid w:val="00C520B6"/>
    <w:rsid w:val="00C70886"/>
    <w:rsid w:val="00C816DA"/>
    <w:rsid w:val="00CD52F3"/>
    <w:rsid w:val="00CE388E"/>
    <w:rsid w:val="00D2416E"/>
    <w:rsid w:val="00D43FD9"/>
    <w:rsid w:val="00D80869"/>
    <w:rsid w:val="00DD29DA"/>
    <w:rsid w:val="00DF41A5"/>
    <w:rsid w:val="00E03843"/>
    <w:rsid w:val="00E20751"/>
    <w:rsid w:val="00E42612"/>
    <w:rsid w:val="00E518B6"/>
    <w:rsid w:val="00E52549"/>
    <w:rsid w:val="00E64B28"/>
    <w:rsid w:val="00EA05AD"/>
    <w:rsid w:val="00EC782B"/>
    <w:rsid w:val="00EE6D58"/>
    <w:rsid w:val="00EF4F2B"/>
    <w:rsid w:val="00F00801"/>
    <w:rsid w:val="00F13F92"/>
    <w:rsid w:val="00F2325E"/>
    <w:rsid w:val="00F4445D"/>
    <w:rsid w:val="00F569D3"/>
    <w:rsid w:val="00F72971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43"/>
  </w:style>
  <w:style w:type="paragraph" w:styleId="Heading1">
    <w:name w:val="heading 1"/>
    <w:basedOn w:val="Normal"/>
    <w:link w:val="Heading1Char"/>
    <w:uiPriority w:val="9"/>
    <w:qFormat/>
    <w:rsid w:val="009E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41A5"/>
    <w:pPr>
      <w:spacing w:after="0" w:line="240" w:lineRule="auto"/>
    </w:pPr>
    <w:rPr>
      <w:rFonts w:ascii="Trebuchet MS" w:eastAsiaTheme="majorEastAsia" w:hAnsi="Trebuchet MS" w:cs="Arial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F41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rg">
    <w:name w:val="org"/>
    <w:basedOn w:val="DefaultParagraphFont"/>
    <w:rsid w:val="009E64B6"/>
  </w:style>
  <w:style w:type="paragraph" w:customStyle="1" w:styleId="adr">
    <w:name w:val="adr"/>
    <w:basedOn w:val="Normal"/>
    <w:rsid w:val="009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4B6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9E64B6"/>
  </w:style>
  <w:style w:type="character" w:customStyle="1" w:styleId="separator">
    <w:name w:val="separator"/>
    <w:basedOn w:val="DefaultParagraphFont"/>
    <w:rsid w:val="009E64B6"/>
  </w:style>
  <w:style w:type="character" w:customStyle="1" w:styleId="locality">
    <w:name w:val="locality"/>
    <w:basedOn w:val="DefaultParagraphFont"/>
    <w:rsid w:val="009E64B6"/>
  </w:style>
  <w:style w:type="character" w:customStyle="1" w:styleId="region">
    <w:name w:val="region"/>
    <w:basedOn w:val="DefaultParagraphFont"/>
    <w:rsid w:val="009E64B6"/>
  </w:style>
  <w:style w:type="character" w:customStyle="1" w:styleId="postal-code">
    <w:name w:val="postal-code"/>
    <w:basedOn w:val="DefaultParagraphFont"/>
    <w:rsid w:val="009E64B6"/>
  </w:style>
  <w:style w:type="character" w:customStyle="1" w:styleId="type">
    <w:name w:val="type"/>
    <w:basedOn w:val="DefaultParagraphFont"/>
    <w:rsid w:val="009E64B6"/>
  </w:style>
  <w:style w:type="character" w:customStyle="1" w:styleId="value">
    <w:name w:val="value"/>
    <w:basedOn w:val="DefaultParagraphFont"/>
    <w:rsid w:val="009E64B6"/>
  </w:style>
  <w:style w:type="paragraph" w:customStyle="1" w:styleId="value-statement">
    <w:name w:val="value-statement"/>
    <w:basedOn w:val="Normal"/>
    <w:rsid w:val="009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64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E6"/>
  </w:style>
  <w:style w:type="paragraph" w:styleId="Footer">
    <w:name w:val="footer"/>
    <w:basedOn w:val="Normal"/>
    <w:link w:val="FooterChar"/>
    <w:uiPriority w:val="99"/>
    <w:semiHidden/>
    <w:unhideWhenUsed/>
    <w:rsid w:val="004B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0E6"/>
  </w:style>
  <w:style w:type="paragraph" w:styleId="BalloonText">
    <w:name w:val="Balloon Text"/>
    <w:basedOn w:val="Normal"/>
    <w:link w:val="BalloonTextChar"/>
    <w:uiPriority w:val="99"/>
    <w:semiHidden/>
    <w:unhideWhenUsed/>
    <w:rsid w:val="004B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gona@sundance-marke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@frontier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Loeb</dc:creator>
  <cp:lastModifiedBy>user-102461</cp:lastModifiedBy>
  <cp:revision>21</cp:revision>
  <dcterms:created xsi:type="dcterms:W3CDTF">2016-09-01T01:13:00Z</dcterms:created>
  <dcterms:modified xsi:type="dcterms:W3CDTF">2016-09-14T15:12:00Z</dcterms:modified>
</cp:coreProperties>
</file>